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9A6E5" w14:textId="77777777" w:rsidR="0074048D" w:rsidRPr="00AC0563" w:rsidRDefault="0074048D" w:rsidP="00D12870">
      <w:pPr>
        <w:spacing w:after="0"/>
        <w:jc w:val="center"/>
        <w:rPr>
          <w:rFonts w:ascii="Swis721 Cn BT" w:hAnsi="Swis721 Cn BT"/>
          <w:sz w:val="48"/>
          <w:szCs w:val="40"/>
          <w:u w:val="double"/>
        </w:rPr>
      </w:pPr>
      <w:r w:rsidRPr="008A28B7">
        <w:rPr>
          <w:rFonts w:ascii="Swis721 Cn BT" w:hAnsi="Swis721 Cn BT"/>
          <w:b/>
          <w:sz w:val="48"/>
          <w:szCs w:val="40"/>
          <w:u w:val="double"/>
        </w:rPr>
        <w:t>#</w:t>
      </w:r>
      <w:proofErr w:type="spellStart"/>
      <w:r w:rsidRPr="008A28B7">
        <w:rPr>
          <w:rFonts w:ascii="Swis721 Cn BT" w:hAnsi="Swis721 Cn BT"/>
          <w:sz w:val="48"/>
          <w:szCs w:val="40"/>
          <w:u w:val="double"/>
        </w:rPr>
        <w:t>elCarmen</w:t>
      </w:r>
      <w:r w:rsidRPr="008A28B7">
        <w:rPr>
          <w:rFonts w:ascii="Swis721 Cn BT" w:hAnsi="Swis721 Cn BT"/>
          <w:b/>
          <w:sz w:val="48"/>
          <w:szCs w:val="40"/>
          <w:u w:val="double"/>
        </w:rPr>
        <w:t>HUB</w:t>
      </w:r>
      <w:proofErr w:type="spellEnd"/>
    </w:p>
    <w:p w14:paraId="1C648552" w14:textId="1A338CC9" w:rsidR="0074048D" w:rsidRPr="00AC0563" w:rsidRDefault="002C7290" w:rsidP="0074048D">
      <w:pPr>
        <w:jc w:val="center"/>
        <w:rPr>
          <w:b/>
          <w:u w:val="single"/>
        </w:rPr>
      </w:pPr>
      <w:r w:rsidRPr="002C7290">
        <w:rPr>
          <w:b/>
          <w:u w:val="single"/>
        </w:rPr>
        <w:t>PAUTAS DE COMPORTAMIENTO Y RESPONSABILIDAD DEL ESPACIO COWORKING</w:t>
      </w:r>
    </w:p>
    <w:p w14:paraId="362E1E70" w14:textId="77777777" w:rsidR="0074048D" w:rsidRDefault="0074048D" w:rsidP="0074048D">
      <w:pPr>
        <w:pStyle w:val="Prrafodelista"/>
        <w:ind w:left="1416"/>
        <w:jc w:val="both"/>
        <w:rPr>
          <w:lang w:val="es-ES"/>
        </w:rPr>
      </w:pPr>
    </w:p>
    <w:p w14:paraId="02E64CE2" w14:textId="77777777" w:rsidR="002C7290" w:rsidRPr="00AF4D67" w:rsidRDefault="002C7290" w:rsidP="002C7290">
      <w:pPr>
        <w:pStyle w:val="Prrafodelista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b/>
          <w:lang w:val="es-ES"/>
        </w:rPr>
      </w:pPr>
      <w:r>
        <w:t xml:space="preserve">En </w:t>
      </w:r>
      <w:r>
        <w:rPr>
          <w:lang w:val="es-ES"/>
        </w:rPr>
        <w:t xml:space="preserve">Coworking </w:t>
      </w:r>
      <w:r>
        <w:t xml:space="preserve">#ElCarmenHUB apelamos al sentido común: </w:t>
      </w:r>
      <w:r w:rsidRPr="00AF4D67">
        <w:rPr>
          <w:b/>
        </w:rPr>
        <w:t>S</w:t>
      </w:r>
      <w:r w:rsidRPr="00AF4D67">
        <w:rPr>
          <w:b/>
          <w:lang w:val="es-ES"/>
        </w:rPr>
        <w:t>é</w:t>
      </w:r>
      <w:r w:rsidRPr="00AF4D67">
        <w:rPr>
          <w:b/>
        </w:rPr>
        <w:t xml:space="preserve"> amable y respetuoso</w:t>
      </w:r>
      <w:r w:rsidRPr="00AF4D67">
        <w:rPr>
          <w:b/>
          <w:lang w:val="es-ES"/>
        </w:rPr>
        <w:t>/a</w:t>
      </w:r>
      <w:r w:rsidRPr="00AF4D67">
        <w:rPr>
          <w:b/>
        </w:rPr>
        <w:t xml:space="preserve"> con tus compañeros</w:t>
      </w:r>
      <w:r w:rsidRPr="00AF4D67">
        <w:rPr>
          <w:b/>
          <w:lang w:val="es-ES"/>
        </w:rPr>
        <w:t>/as.</w:t>
      </w:r>
    </w:p>
    <w:p w14:paraId="58203D3C" w14:textId="77777777" w:rsidR="002C7290" w:rsidRDefault="002C7290" w:rsidP="002C7290">
      <w:pPr>
        <w:pStyle w:val="Prrafodelista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val="es-ES"/>
        </w:rPr>
      </w:pPr>
      <w:r>
        <w:t>Si estás de paso, o vienes de vez en cuándo</w:t>
      </w:r>
      <w:r w:rsidRPr="00AF4D67">
        <w:rPr>
          <w:b/>
        </w:rPr>
        <w:t>, preséntate al llegar</w:t>
      </w:r>
      <w:r>
        <w:t xml:space="preserve">. </w:t>
      </w:r>
    </w:p>
    <w:p w14:paraId="67DA1D69" w14:textId="77777777" w:rsidR="002C7290" w:rsidRDefault="002C7290" w:rsidP="002C7290">
      <w:pPr>
        <w:pStyle w:val="Prrafodelista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val="es-ES"/>
        </w:rPr>
      </w:pPr>
      <w:r>
        <w:t>Muéstrate dispuesto</w:t>
      </w:r>
      <w:r>
        <w:rPr>
          <w:lang w:val="es-ES"/>
        </w:rPr>
        <w:t>/a</w:t>
      </w:r>
      <w:r>
        <w:t xml:space="preserve"> a ofrecer y recibir la ayuda de los demás, respetando siempre su trabajo. </w:t>
      </w:r>
    </w:p>
    <w:p w14:paraId="35A7243B" w14:textId="77777777" w:rsidR="002C7290" w:rsidRDefault="002C7290" w:rsidP="002C7290">
      <w:pPr>
        <w:pStyle w:val="Prrafodelista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val="es-ES"/>
        </w:rPr>
      </w:pPr>
      <w:r>
        <w:t xml:space="preserve">Utiliza auriculares para disfrutar de tu música o emisora de radio preferida. También es una forma sutil de indicar que “no estás disponible”. </w:t>
      </w:r>
    </w:p>
    <w:p w14:paraId="6825B22A" w14:textId="77777777" w:rsidR="002C7290" w:rsidRDefault="002C7290" w:rsidP="002C7290">
      <w:pPr>
        <w:pStyle w:val="Prrafodelista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val="es-ES"/>
        </w:rPr>
      </w:pPr>
      <w:r w:rsidRPr="00AF4D67">
        <w:rPr>
          <w:b/>
        </w:rPr>
        <w:t>Respeta el espacio</w:t>
      </w:r>
      <w:r>
        <w:t xml:space="preserve">, déjalo tal y como lo encuentras… y básicamente, el que rompe, paga. </w:t>
      </w:r>
    </w:p>
    <w:p w14:paraId="0930E115" w14:textId="77777777" w:rsidR="002C7290" w:rsidRDefault="002C7290" w:rsidP="002C7290">
      <w:pPr>
        <w:pStyle w:val="Prrafodelista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val="es-ES"/>
        </w:rPr>
      </w:pPr>
      <w:r>
        <w:t xml:space="preserve">No dejes objetos personales </w:t>
      </w:r>
      <w:r>
        <w:rPr>
          <w:lang w:val="es-ES"/>
        </w:rPr>
        <w:t>esparcidos</w:t>
      </w:r>
      <w:r>
        <w:t xml:space="preserve"> o desatendidos en las zonas comunes cuando no estés cerca</w:t>
      </w:r>
      <w:r>
        <w:rPr>
          <w:lang w:val="es-ES"/>
        </w:rPr>
        <w:t>, éste es un espacio abierto y cada persona debe hacerse responsable de sus pertenencias.</w:t>
      </w:r>
    </w:p>
    <w:p w14:paraId="3337A4B7" w14:textId="3B1E3327" w:rsidR="002C7290" w:rsidRDefault="002C7290" w:rsidP="002C7290">
      <w:pPr>
        <w:pStyle w:val="Prrafodelista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val="es-ES"/>
        </w:rPr>
      </w:pPr>
      <w:r>
        <w:t xml:space="preserve">Limpia y lava cada vez que sea necesario. Ordena y guarda con regularidad. Hay un espacio para cada cosa o situación. Disfruta de tu comida </w:t>
      </w:r>
      <w:r>
        <w:rPr>
          <w:lang w:val="es-ES"/>
        </w:rPr>
        <w:t>en la zona habilitada para ello</w:t>
      </w:r>
      <w:r>
        <w:t xml:space="preserve"> y trabaja en tu puesto, </w:t>
      </w:r>
      <w:r w:rsidR="00AF4D67" w:rsidRPr="00AF4D67">
        <w:rPr>
          <w:b/>
          <w:lang w:val="es-ES"/>
        </w:rPr>
        <w:t>desconectar es necesario</w:t>
      </w:r>
      <w:r w:rsidRPr="00AF4D67">
        <w:rPr>
          <w:b/>
        </w:rPr>
        <w:t>.</w:t>
      </w:r>
    </w:p>
    <w:p w14:paraId="78B6E242" w14:textId="77777777" w:rsidR="002C7290" w:rsidRDefault="002C7290" w:rsidP="002C7290">
      <w:pPr>
        <w:pStyle w:val="Prrafodelista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val="es-ES"/>
        </w:rPr>
      </w:pPr>
      <w:r>
        <w:t>Este es un espacio de trabajo abierto</w:t>
      </w:r>
      <w:r>
        <w:rPr>
          <w:lang w:val="es-ES"/>
        </w:rPr>
        <w:t xml:space="preserve">, salvo los puestos permanentes, ningún </w:t>
      </w:r>
      <w:r>
        <w:t xml:space="preserve">miembro tiene </w:t>
      </w:r>
      <w:r>
        <w:rPr>
          <w:lang w:val="es-ES"/>
        </w:rPr>
        <w:t>asignada un</w:t>
      </w:r>
      <w:r>
        <w:t xml:space="preserve"> área particular de trabajo. </w:t>
      </w:r>
    </w:p>
    <w:p w14:paraId="1B12FFC1" w14:textId="77777777" w:rsidR="002C7290" w:rsidRDefault="002C7290" w:rsidP="002C7290">
      <w:pPr>
        <w:pStyle w:val="Prrafodelista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val="es-ES"/>
        </w:rPr>
      </w:pPr>
      <w:r>
        <w:t>Por supuesto, puedes mantener conversaciones telefónicas o con compañeros</w:t>
      </w:r>
      <w:r>
        <w:rPr>
          <w:lang w:val="es-ES"/>
        </w:rPr>
        <w:t>/as</w:t>
      </w:r>
      <w:r>
        <w:t xml:space="preserve"> en tu área de trabajo</w:t>
      </w:r>
      <w:r>
        <w:rPr>
          <w:lang w:val="es-ES"/>
        </w:rPr>
        <w:t xml:space="preserve">, pero para </w:t>
      </w:r>
      <w:r>
        <w:t>llamadas de larga duración, confidenciales, o “</w:t>
      </w:r>
      <w:r>
        <w:rPr>
          <w:lang w:val="es-ES"/>
        </w:rPr>
        <w:t>en las que el tono de voz sea elevado</w:t>
      </w:r>
      <w:r>
        <w:t>”, debes buscar espacios aislados (por ejemplo, una sala de reuniones vacía) o salir al exterior.</w:t>
      </w:r>
    </w:p>
    <w:p w14:paraId="42EA59AB" w14:textId="77777777" w:rsidR="002C7290" w:rsidRDefault="002C7290" w:rsidP="002C7290">
      <w:pPr>
        <w:pStyle w:val="Prrafodelista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val="es-ES"/>
        </w:rPr>
      </w:pPr>
      <w:r>
        <w:t xml:space="preserve">Por lo general, intenta no hacer mucho ruido y hablar </w:t>
      </w:r>
      <w:r>
        <w:rPr>
          <w:lang w:val="es-ES"/>
        </w:rPr>
        <w:t>en voz baja</w:t>
      </w:r>
      <w:r>
        <w:t xml:space="preserve"> en las zonas de trabajo comunes. </w:t>
      </w:r>
    </w:p>
    <w:p w14:paraId="337EC4B2" w14:textId="7ABB575D" w:rsidR="002C7290" w:rsidRDefault="00AF4D67" w:rsidP="002C7290">
      <w:pPr>
        <w:pStyle w:val="Prrafodelista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val="es-ES"/>
        </w:rPr>
      </w:pPr>
      <w:r w:rsidRPr="00AF4D67">
        <w:rPr>
          <w:lang w:val="es-ES"/>
        </w:rPr>
        <w:t>D</w:t>
      </w:r>
      <w:r w:rsidRPr="00AF4D67">
        <w:t xml:space="preserve">entro </w:t>
      </w:r>
      <w:r w:rsidRPr="00AF4D67">
        <w:rPr>
          <w:b/>
          <w:lang w:val="es-ES"/>
        </w:rPr>
        <w:t>está prohibido</w:t>
      </w:r>
      <w:r w:rsidRPr="00AF4D67">
        <w:rPr>
          <w:b/>
        </w:rPr>
        <w:t xml:space="preserve"> fumar</w:t>
      </w:r>
      <w:r w:rsidR="002C7290" w:rsidRPr="00AF4D67">
        <w:rPr>
          <w:b/>
        </w:rPr>
        <w:t>.</w:t>
      </w:r>
      <w:r w:rsidR="002C7290" w:rsidRPr="00AF4D67">
        <w:t xml:space="preserve"> Si</w:t>
      </w:r>
      <w:r w:rsidR="002C7290">
        <w:t xml:space="preserve"> sales, no tires las colillas al suelo.</w:t>
      </w:r>
      <w:r w:rsidR="002C7290">
        <w:rPr>
          <w:lang w:val="es-ES"/>
        </w:rPr>
        <w:t xml:space="preserve"> El Mercado y su entorno también </w:t>
      </w:r>
      <w:r w:rsidR="00DA733C">
        <w:rPr>
          <w:lang w:val="es-ES"/>
        </w:rPr>
        <w:t>son</w:t>
      </w:r>
      <w:r w:rsidR="002C7290">
        <w:rPr>
          <w:lang w:val="es-ES"/>
        </w:rPr>
        <w:t xml:space="preserve"> parte nuestra.</w:t>
      </w:r>
    </w:p>
    <w:p w14:paraId="214CB6C2" w14:textId="77777777" w:rsidR="002C7290" w:rsidRDefault="002C7290" w:rsidP="002C7290">
      <w:pPr>
        <w:pStyle w:val="Prrafodelista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val="es-ES"/>
        </w:rPr>
      </w:pPr>
      <w:r>
        <w:t xml:space="preserve">No se admiten animales de compañía… (al menos, por el momento). </w:t>
      </w:r>
    </w:p>
    <w:p w14:paraId="170BFF01" w14:textId="7131FAC0" w:rsidR="002C7290" w:rsidRDefault="002C7290" w:rsidP="002C7290">
      <w:pPr>
        <w:pStyle w:val="Prrafodelista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val="es-ES"/>
        </w:rPr>
      </w:pPr>
      <w:r>
        <w:t xml:space="preserve">Intenta mantener un “quid-pro-quo” en relación con los gestores y resto de miembros de </w:t>
      </w:r>
      <w:r>
        <w:rPr>
          <w:lang w:val="es-ES"/>
        </w:rPr>
        <w:t>#</w:t>
      </w:r>
      <w:proofErr w:type="spellStart"/>
      <w:r>
        <w:rPr>
          <w:lang w:val="es-ES"/>
        </w:rPr>
        <w:t>elCarmenHUB</w:t>
      </w:r>
      <w:proofErr w:type="spellEnd"/>
      <w:r>
        <w:t>. Eres libre de traer de vez en cu</w:t>
      </w:r>
      <w:r>
        <w:rPr>
          <w:lang w:val="es-ES"/>
        </w:rPr>
        <w:t>a</w:t>
      </w:r>
      <w:r>
        <w:t>ndo té, café o comi</w:t>
      </w:r>
      <w:r w:rsidR="00AF4D67">
        <w:t>da para compartir con el resto.</w:t>
      </w:r>
    </w:p>
    <w:p w14:paraId="42428AA0" w14:textId="77777777" w:rsidR="002C7290" w:rsidRDefault="002C7290" w:rsidP="002C7290">
      <w:pPr>
        <w:pStyle w:val="Prrafodelista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val="es-ES"/>
        </w:rPr>
      </w:pPr>
      <w:r w:rsidRPr="00AF4D67">
        <w:rPr>
          <w:b/>
        </w:rPr>
        <w:t>Sostenibilidad</w:t>
      </w:r>
      <w:r>
        <w:t xml:space="preserve">: Por favor, pon de tu parte e intenta ahorrar. Uno de los valores fundamentales del </w:t>
      </w:r>
      <w:r>
        <w:rPr>
          <w:lang w:val="es-ES"/>
        </w:rPr>
        <w:t>trabajo compartido y colaborativo</w:t>
      </w:r>
      <w:r>
        <w:t xml:space="preserve"> es la sostenibilidad. </w:t>
      </w:r>
    </w:p>
    <w:p w14:paraId="0DCCFDFC" w14:textId="77777777" w:rsidR="002C7290" w:rsidRDefault="002C7290" w:rsidP="002C7290">
      <w:pPr>
        <w:pStyle w:val="Prrafodelista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val="es-ES"/>
        </w:rPr>
      </w:pPr>
      <w:r>
        <w:t>Apaga las luces de salas o aparatos que no están siendo utilizados (incluso si tu no los has encendido)</w:t>
      </w:r>
      <w:r>
        <w:rPr>
          <w:lang w:val="es-ES"/>
        </w:rPr>
        <w:t>.</w:t>
      </w:r>
    </w:p>
    <w:p w14:paraId="0C386891" w14:textId="77777777" w:rsidR="002C7290" w:rsidRDefault="002C7290" w:rsidP="002C7290">
      <w:pPr>
        <w:pStyle w:val="Prrafodelista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val="es-ES"/>
        </w:rPr>
      </w:pPr>
      <w:r>
        <w:t xml:space="preserve">Cierra las puertas al entrar o salir para mantener la temperatura en los diversos espacios. </w:t>
      </w:r>
    </w:p>
    <w:p w14:paraId="6B10491B" w14:textId="77777777" w:rsidR="002C7290" w:rsidRDefault="002C7290" w:rsidP="002C7290">
      <w:pPr>
        <w:pStyle w:val="Prrafodelista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val="es-ES"/>
        </w:rPr>
      </w:pPr>
      <w:r>
        <w:t>Reduce tu consumo de papel (no imprimas materiales que puedan archivarse o difundirse digitalmente).</w:t>
      </w:r>
    </w:p>
    <w:p w14:paraId="6AD1871E" w14:textId="77777777" w:rsidR="002C7290" w:rsidRDefault="002C7290" w:rsidP="002C7290">
      <w:pPr>
        <w:pStyle w:val="Prrafodelista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val="es-ES"/>
        </w:rPr>
      </w:pPr>
      <w:r w:rsidRPr="00AF4D67">
        <w:rPr>
          <w:b/>
        </w:rPr>
        <w:t xml:space="preserve"> Recicla: </w:t>
      </w:r>
      <w:r>
        <w:t>Reutiliza el papel mal impreso como “borrador”.</w:t>
      </w:r>
    </w:p>
    <w:p w14:paraId="033982E9" w14:textId="77777777" w:rsidR="002C7290" w:rsidRDefault="002C7290" w:rsidP="002C7290">
      <w:pPr>
        <w:pStyle w:val="Prrafodelista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val="es-ES"/>
        </w:rPr>
      </w:pPr>
      <w:r>
        <w:t xml:space="preserve"> Disponemos de cubo</w:t>
      </w:r>
      <w:r>
        <w:rPr>
          <w:lang w:val="es-ES"/>
        </w:rPr>
        <w:t>s</w:t>
      </w:r>
      <w:r>
        <w:t xml:space="preserve"> </w:t>
      </w:r>
      <w:r>
        <w:rPr>
          <w:lang w:val="es-ES"/>
        </w:rPr>
        <w:t>de los distintos tipos de residuos en nuestras instalaciones.</w:t>
      </w:r>
    </w:p>
    <w:p w14:paraId="505FE59B" w14:textId="77777777" w:rsidR="002C7290" w:rsidRDefault="002C7290" w:rsidP="002C7290">
      <w:pPr>
        <w:ind w:left="720"/>
        <w:jc w:val="both"/>
      </w:pPr>
    </w:p>
    <w:p w14:paraId="09F857A9" w14:textId="77777777" w:rsidR="002C7290" w:rsidRDefault="002C7290" w:rsidP="002C7290">
      <w:pPr>
        <w:ind w:firstLine="361"/>
        <w:jc w:val="both"/>
      </w:pPr>
      <w:r w:rsidRPr="002C7290">
        <w:rPr>
          <w:b/>
        </w:rPr>
        <w:lastRenderedPageBreak/>
        <w:t>Otros</w:t>
      </w:r>
      <w:r>
        <w:t xml:space="preserve">: </w:t>
      </w:r>
    </w:p>
    <w:p w14:paraId="1747AB8A" w14:textId="77777777" w:rsidR="002C7290" w:rsidRDefault="002C7290" w:rsidP="002C7290">
      <w:pPr>
        <w:pStyle w:val="Prrafodelista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val="es-ES"/>
        </w:rPr>
      </w:pPr>
      <w:r>
        <w:t xml:space="preserve">Los eventos programados por la organización </w:t>
      </w:r>
      <w:r>
        <w:rPr>
          <w:lang w:val="es-ES"/>
        </w:rPr>
        <w:t xml:space="preserve">que pudiesen afectar a los espacios disponibles, </w:t>
      </w:r>
      <w:r w:rsidRPr="00AF4D67">
        <w:rPr>
          <w:lang w:val="es-ES"/>
        </w:rPr>
        <w:t>serán avisados con al menos una semana de antelación,</w:t>
      </w:r>
      <w:r>
        <w:rPr>
          <w:lang w:val="es-ES"/>
        </w:rPr>
        <w:t xml:space="preserve"> además de ser</w:t>
      </w:r>
      <w:r>
        <w:t xml:space="preserve"> informado</w:t>
      </w:r>
      <w:r>
        <w:rPr>
          <w:lang w:val="es-ES"/>
        </w:rPr>
        <w:t>/a</w:t>
      </w:r>
      <w:r>
        <w:t xml:space="preserve"> puntualmente por si resultasen de tu interés. </w:t>
      </w:r>
    </w:p>
    <w:p w14:paraId="338C8900" w14:textId="7703EDA0" w:rsidR="002C7290" w:rsidRDefault="002C7290" w:rsidP="002C7290">
      <w:pPr>
        <w:pStyle w:val="Prrafodelista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val="es-ES"/>
        </w:rPr>
      </w:pPr>
      <w:r>
        <w:t>Puedes utilizar el espacio para eventos promovidos por ti</w:t>
      </w:r>
      <w:r>
        <w:rPr>
          <w:lang w:val="es-ES"/>
        </w:rPr>
        <w:t xml:space="preserve"> o tu entidad</w:t>
      </w:r>
      <w:r>
        <w:t xml:space="preserve">, pero es necesario consultarnos primero para comprobar que el espacio no esté previamente comprometido. </w:t>
      </w:r>
      <w:r w:rsidRPr="00AF4D67">
        <w:rPr>
          <w:b/>
        </w:rPr>
        <w:t>N</w:t>
      </w:r>
      <w:r w:rsidR="00AF4D67" w:rsidRPr="00AF4D67">
        <w:rPr>
          <w:b/>
        </w:rPr>
        <w:t>uestro espacio</w:t>
      </w:r>
      <w:r w:rsidRPr="00AF4D67">
        <w:rPr>
          <w:b/>
          <w:lang w:val="es-ES"/>
        </w:rPr>
        <w:t>,</w:t>
      </w:r>
      <w:r w:rsidRPr="00AF4D67">
        <w:rPr>
          <w:b/>
        </w:rPr>
        <w:t xml:space="preserve"> ES TU ESPACIO!!</w:t>
      </w:r>
    </w:p>
    <w:p w14:paraId="3170A3DC" w14:textId="1E6D7DF4" w:rsidR="002C7290" w:rsidRDefault="002C7290" w:rsidP="002C7290">
      <w:pPr>
        <w:pStyle w:val="Prrafodelista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val="es-ES"/>
        </w:rPr>
      </w:pPr>
      <w:r>
        <w:t xml:space="preserve">Aunque el coworking no sea un deporte extremo, tenemos botiquín por si ocurre </w:t>
      </w:r>
      <w:r>
        <w:rPr>
          <w:lang w:val="es-ES"/>
        </w:rPr>
        <w:t>algún percance leve.</w:t>
      </w:r>
    </w:p>
    <w:p w14:paraId="494B071D" w14:textId="6985BFFF" w:rsidR="002C7290" w:rsidRDefault="002C7290" w:rsidP="002C7290">
      <w:pPr>
        <w:pStyle w:val="Prrafodelista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val="es-ES"/>
        </w:rPr>
      </w:pPr>
      <w:r>
        <w:rPr>
          <w:lang w:val="es-ES"/>
        </w:rPr>
        <w:t>Así mismo</w:t>
      </w:r>
      <w:r>
        <w:t xml:space="preserve">, eximes de responsabilidad a #ElCarmenHUB por cualquier lesión o daño sufrido por ti o tus equipos desde el principio. Por el contrario, serás considerado responsable de cualquier daño que ocasiones en las instalaciones de #ElCarmenHUB o a cualquier otro de los miembros durante su estancia. </w:t>
      </w:r>
    </w:p>
    <w:p w14:paraId="5E5CB55B" w14:textId="77777777" w:rsidR="002C7290" w:rsidRDefault="002C7290" w:rsidP="002C7290">
      <w:pPr>
        <w:pStyle w:val="Prrafodelista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lang w:val="es-ES"/>
        </w:rPr>
      </w:pPr>
      <w:r>
        <w:t>Los gestores de Coworking #ElCarmenHUB:  Nos reservamos el derecho de admisión justamente en aras de la buena convivencia y el cumplimiento de éste reglamento.</w:t>
      </w:r>
    </w:p>
    <w:p w14:paraId="25A64B63" w14:textId="77777777" w:rsidR="002C7290" w:rsidRDefault="002C7290" w:rsidP="002C7290">
      <w:pPr>
        <w:ind w:left="720"/>
        <w:jc w:val="both"/>
      </w:pPr>
    </w:p>
    <w:p w14:paraId="77A6DAF2" w14:textId="06D6AB09" w:rsidR="002C7290" w:rsidRDefault="002C7290" w:rsidP="002C7290">
      <w:pPr>
        <w:ind w:left="426"/>
        <w:jc w:val="both"/>
        <w:rPr>
          <w:rFonts w:ascii="Sylfaen" w:hAnsi="Sylfaen"/>
        </w:rPr>
      </w:pPr>
      <w:r>
        <w:t xml:space="preserve">Ya sabes las normas vienen y van... </w:t>
      </w:r>
      <w:r w:rsidR="00CB3ED2" w:rsidRPr="00CB3ED2">
        <w:rPr>
          <w:b/>
        </w:rPr>
        <w:t>la vida está en continuo movimiento</w:t>
      </w:r>
      <w:r w:rsidR="00DA733C">
        <w:t xml:space="preserve">, </w:t>
      </w:r>
      <w:bookmarkStart w:id="0" w:name="_GoBack"/>
      <w:bookmarkEnd w:id="0"/>
      <w:r>
        <w:t xml:space="preserve">por eso estas pautas en concreto, pueden cambiar si resultase necesario, te informaremos si así ocurriese. </w:t>
      </w:r>
    </w:p>
    <w:p w14:paraId="572A68C7" w14:textId="776ADE1F" w:rsidR="002C7290" w:rsidRDefault="002C7290" w:rsidP="002C7290">
      <w:pPr>
        <w:ind w:left="426"/>
        <w:jc w:val="both"/>
      </w:pPr>
      <w:r>
        <w:t>Por último, te pedimos si ves la manera de mejorar #</w:t>
      </w:r>
      <w:proofErr w:type="spellStart"/>
      <w:r>
        <w:t>ElCarmenHUB</w:t>
      </w:r>
      <w:proofErr w:type="spellEnd"/>
      <w:r>
        <w:t>, por favor, nos lo hagas saber.</w:t>
      </w:r>
    </w:p>
    <w:p w14:paraId="22527D11" w14:textId="77777777" w:rsidR="00157EC5" w:rsidRPr="008740D6" w:rsidRDefault="00157EC5" w:rsidP="008740D6"/>
    <w:sectPr w:rsidR="00157EC5" w:rsidRPr="008740D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33C83" w14:textId="77777777" w:rsidR="002E0E5B" w:rsidRDefault="002E0E5B" w:rsidP="00CA0C05">
      <w:pPr>
        <w:spacing w:after="0" w:line="240" w:lineRule="auto"/>
      </w:pPr>
      <w:r>
        <w:separator/>
      </w:r>
    </w:p>
  </w:endnote>
  <w:endnote w:type="continuationSeparator" w:id="0">
    <w:p w14:paraId="67710318" w14:textId="77777777" w:rsidR="002E0E5B" w:rsidRDefault="002E0E5B" w:rsidP="00CA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DC67" w14:textId="77777777" w:rsidR="0027653B" w:rsidRPr="00CA0C05" w:rsidRDefault="0027653B" w:rsidP="00CA0C05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2D283E5" wp14:editId="411AE5FF">
          <wp:simplePos x="0" y="0"/>
          <wp:positionH relativeFrom="column">
            <wp:posOffset>-1080135</wp:posOffset>
          </wp:positionH>
          <wp:positionV relativeFrom="paragraph">
            <wp:posOffset>53340</wp:posOffset>
          </wp:positionV>
          <wp:extent cx="7600950" cy="571500"/>
          <wp:effectExtent l="0" t="0" r="0" b="0"/>
          <wp:wrapTight wrapText="bothSides">
            <wp:wrapPolygon edited="0">
              <wp:start x="0" y="5760"/>
              <wp:lineTo x="0" y="20880"/>
              <wp:lineTo x="21546" y="20880"/>
              <wp:lineTo x="21546" y="7920"/>
              <wp:lineTo x="10881" y="5760"/>
              <wp:lineTo x="0" y="5760"/>
            </wp:wrapPolygon>
          </wp:wrapTight>
          <wp:docPr id="5" name="Imagen 5" descr="C:\Users\JuandeLucas\Downloads\faldon naranj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andeLucas\Downloads\faldon naranj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751A0" w14:textId="77777777" w:rsidR="002E0E5B" w:rsidRDefault="002E0E5B" w:rsidP="00CA0C05">
      <w:pPr>
        <w:spacing w:after="0" w:line="240" w:lineRule="auto"/>
      </w:pPr>
      <w:r>
        <w:separator/>
      </w:r>
    </w:p>
  </w:footnote>
  <w:footnote w:type="continuationSeparator" w:id="0">
    <w:p w14:paraId="693FBE61" w14:textId="77777777" w:rsidR="002E0E5B" w:rsidRDefault="002E0E5B" w:rsidP="00CA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29CDD" w14:textId="77777777" w:rsidR="0027653B" w:rsidRDefault="0027653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82342D1" wp14:editId="3BC72B3C">
          <wp:simplePos x="0" y="0"/>
          <wp:positionH relativeFrom="column">
            <wp:posOffset>4730115</wp:posOffset>
          </wp:positionH>
          <wp:positionV relativeFrom="paragraph">
            <wp:posOffset>-335280</wp:posOffset>
          </wp:positionV>
          <wp:extent cx="1524000" cy="661035"/>
          <wp:effectExtent l="0" t="0" r="0" b="0"/>
          <wp:wrapTight wrapText="bothSides">
            <wp:wrapPolygon edited="0">
              <wp:start x="15120" y="1867"/>
              <wp:lineTo x="2430" y="8092"/>
              <wp:lineTo x="810" y="9337"/>
              <wp:lineTo x="540" y="17429"/>
              <wp:lineTo x="15390" y="20542"/>
              <wp:lineTo x="18090" y="20542"/>
              <wp:lineTo x="20520" y="14317"/>
              <wp:lineTo x="20790" y="10582"/>
              <wp:lineTo x="19440" y="4357"/>
              <wp:lineTo x="18090" y="1867"/>
              <wp:lineTo x="15120" y="1867"/>
            </wp:wrapPolygon>
          </wp:wrapTight>
          <wp:docPr id="3" name="Imagen 3" descr="C:\Users\JuandeLucas\Downloads\logo arrabal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andeLucas\Downloads\logo arrabal 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0D2"/>
    <w:multiLevelType w:val="hybridMultilevel"/>
    <w:tmpl w:val="7F0427BE"/>
    <w:lvl w:ilvl="0" w:tplc="FEDE1400">
      <w:start w:val="1"/>
      <w:numFmt w:val="bullet"/>
      <w:lvlText w:val=""/>
      <w:lvlJc w:val="left"/>
      <w:pPr>
        <w:ind w:left="795" w:hanging="359"/>
      </w:pPr>
      <w:rPr>
        <w:rFonts w:ascii="Wingdings" w:hAnsi="Wingdings" w:hint="default"/>
      </w:rPr>
    </w:lvl>
    <w:lvl w:ilvl="1" w:tplc="97900E7A">
      <w:start w:val="1"/>
      <w:numFmt w:val="bullet"/>
      <w:lvlText w:val="o"/>
      <w:lvlJc w:val="left"/>
      <w:pPr>
        <w:ind w:left="1515" w:hanging="359"/>
      </w:pPr>
      <w:rPr>
        <w:rFonts w:ascii="Courier New" w:hAnsi="Courier New" w:cs="Courier New" w:hint="default"/>
      </w:rPr>
    </w:lvl>
    <w:lvl w:ilvl="2" w:tplc="E2BE5284">
      <w:start w:val="1"/>
      <w:numFmt w:val="bullet"/>
      <w:lvlText w:val=""/>
      <w:lvlJc w:val="left"/>
      <w:pPr>
        <w:ind w:left="2235" w:hanging="359"/>
      </w:pPr>
      <w:rPr>
        <w:rFonts w:ascii="Wingdings" w:hAnsi="Wingdings" w:hint="default"/>
      </w:rPr>
    </w:lvl>
    <w:lvl w:ilvl="3" w:tplc="FB605FD8">
      <w:start w:val="1"/>
      <w:numFmt w:val="bullet"/>
      <w:lvlText w:val=""/>
      <w:lvlJc w:val="left"/>
      <w:pPr>
        <w:ind w:left="2955" w:hanging="359"/>
      </w:pPr>
      <w:rPr>
        <w:rFonts w:ascii="Symbol" w:hAnsi="Symbol" w:hint="default"/>
      </w:rPr>
    </w:lvl>
    <w:lvl w:ilvl="4" w:tplc="6E82D9F0">
      <w:start w:val="1"/>
      <w:numFmt w:val="bullet"/>
      <w:lvlText w:val="o"/>
      <w:lvlJc w:val="left"/>
      <w:pPr>
        <w:ind w:left="3675" w:hanging="359"/>
      </w:pPr>
      <w:rPr>
        <w:rFonts w:ascii="Courier New" w:hAnsi="Courier New" w:cs="Courier New" w:hint="default"/>
      </w:rPr>
    </w:lvl>
    <w:lvl w:ilvl="5" w:tplc="568EFC78">
      <w:start w:val="1"/>
      <w:numFmt w:val="bullet"/>
      <w:lvlText w:val=""/>
      <w:lvlJc w:val="left"/>
      <w:pPr>
        <w:ind w:left="4395" w:hanging="359"/>
      </w:pPr>
      <w:rPr>
        <w:rFonts w:ascii="Wingdings" w:hAnsi="Wingdings" w:hint="default"/>
      </w:rPr>
    </w:lvl>
    <w:lvl w:ilvl="6" w:tplc="4956FFA4">
      <w:start w:val="1"/>
      <w:numFmt w:val="bullet"/>
      <w:lvlText w:val=""/>
      <w:lvlJc w:val="left"/>
      <w:pPr>
        <w:ind w:left="5115" w:hanging="359"/>
      </w:pPr>
      <w:rPr>
        <w:rFonts w:ascii="Symbol" w:hAnsi="Symbol" w:hint="default"/>
      </w:rPr>
    </w:lvl>
    <w:lvl w:ilvl="7" w:tplc="D4EAA8E0">
      <w:start w:val="1"/>
      <w:numFmt w:val="bullet"/>
      <w:lvlText w:val="o"/>
      <w:lvlJc w:val="left"/>
      <w:pPr>
        <w:ind w:left="5835" w:hanging="359"/>
      </w:pPr>
      <w:rPr>
        <w:rFonts w:ascii="Courier New" w:hAnsi="Courier New" w:cs="Courier New" w:hint="default"/>
      </w:rPr>
    </w:lvl>
    <w:lvl w:ilvl="8" w:tplc="3AD8E412">
      <w:start w:val="1"/>
      <w:numFmt w:val="bullet"/>
      <w:lvlText w:val=""/>
      <w:lvlJc w:val="left"/>
      <w:pPr>
        <w:ind w:left="6555" w:hanging="359"/>
      </w:pPr>
      <w:rPr>
        <w:rFonts w:ascii="Wingdings" w:hAnsi="Wingdings" w:hint="default"/>
      </w:rPr>
    </w:lvl>
  </w:abstractNum>
  <w:abstractNum w:abstractNumId="1" w15:restartNumberingAfterBreak="0">
    <w:nsid w:val="192139ED"/>
    <w:multiLevelType w:val="hybridMultilevel"/>
    <w:tmpl w:val="7610C5F8"/>
    <w:lvl w:ilvl="0" w:tplc="50265B7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2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480BA4"/>
    <w:multiLevelType w:val="hybridMultilevel"/>
    <w:tmpl w:val="117ADB82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D1032"/>
    <w:multiLevelType w:val="hybridMultilevel"/>
    <w:tmpl w:val="ED74391A"/>
    <w:lvl w:ilvl="0" w:tplc="10E68F78">
      <w:start w:val="1"/>
      <w:numFmt w:val="decimal"/>
      <w:lvlText w:val="%1."/>
      <w:lvlJc w:val="left"/>
      <w:pPr>
        <w:ind w:left="720" w:hanging="359"/>
      </w:pPr>
    </w:lvl>
    <w:lvl w:ilvl="1" w:tplc="7FE27D90">
      <w:start w:val="1"/>
      <w:numFmt w:val="lowerLetter"/>
      <w:lvlText w:val="%2."/>
      <w:lvlJc w:val="left"/>
      <w:pPr>
        <w:ind w:left="1440" w:hanging="359"/>
      </w:pPr>
    </w:lvl>
    <w:lvl w:ilvl="2" w:tplc="7D441D7E">
      <w:start w:val="1"/>
      <w:numFmt w:val="lowerRoman"/>
      <w:lvlText w:val="%3."/>
      <w:lvlJc w:val="right"/>
      <w:pPr>
        <w:ind w:left="2160" w:hanging="179"/>
      </w:pPr>
    </w:lvl>
    <w:lvl w:ilvl="3" w:tplc="C9A4438A">
      <w:start w:val="1"/>
      <w:numFmt w:val="decimal"/>
      <w:lvlText w:val="%4."/>
      <w:lvlJc w:val="left"/>
      <w:pPr>
        <w:ind w:left="2880" w:hanging="359"/>
      </w:pPr>
    </w:lvl>
    <w:lvl w:ilvl="4" w:tplc="8736BF92">
      <w:start w:val="1"/>
      <w:numFmt w:val="lowerLetter"/>
      <w:lvlText w:val="%5."/>
      <w:lvlJc w:val="left"/>
      <w:pPr>
        <w:ind w:left="3600" w:hanging="359"/>
      </w:pPr>
    </w:lvl>
    <w:lvl w:ilvl="5" w:tplc="C6727658">
      <w:start w:val="1"/>
      <w:numFmt w:val="lowerRoman"/>
      <w:lvlText w:val="%6."/>
      <w:lvlJc w:val="right"/>
      <w:pPr>
        <w:ind w:left="4320" w:hanging="179"/>
      </w:pPr>
    </w:lvl>
    <w:lvl w:ilvl="6" w:tplc="9FFC21F6">
      <w:start w:val="1"/>
      <w:numFmt w:val="decimal"/>
      <w:lvlText w:val="%7."/>
      <w:lvlJc w:val="left"/>
      <w:pPr>
        <w:ind w:left="5040" w:hanging="359"/>
      </w:pPr>
    </w:lvl>
    <w:lvl w:ilvl="7" w:tplc="36BC5A22">
      <w:start w:val="1"/>
      <w:numFmt w:val="lowerLetter"/>
      <w:lvlText w:val="%8."/>
      <w:lvlJc w:val="left"/>
      <w:pPr>
        <w:ind w:left="5760" w:hanging="359"/>
      </w:pPr>
    </w:lvl>
    <w:lvl w:ilvl="8" w:tplc="46F6D758">
      <w:start w:val="1"/>
      <w:numFmt w:val="lowerRoman"/>
      <w:lvlText w:val="%9."/>
      <w:lvlJc w:val="right"/>
      <w:pPr>
        <w:ind w:left="6480" w:hanging="179"/>
      </w:pPr>
    </w:lvl>
  </w:abstractNum>
  <w:abstractNum w:abstractNumId="4" w15:restartNumberingAfterBreak="0">
    <w:nsid w:val="4C6A4DC8"/>
    <w:multiLevelType w:val="hybridMultilevel"/>
    <w:tmpl w:val="FEB4E5BC"/>
    <w:lvl w:ilvl="0" w:tplc="50265B7C">
      <w:start w:val="1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303A14"/>
    <w:multiLevelType w:val="hybridMultilevel"/>
    <w:tmpl w:val="85942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218CF"/>
    <w:multiLevelType w:val="hybridMultilevel"/>
    <w:tmpl w:val="D2A47590"/>
    <w:lvl w:ilvl="0" w:tplc="4586A84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940F7E"/>
    <w:multiLevelType w:val="hybridMultilevel"/>
    <w:tmpl w:val="F6DCF830"/>
    <w:lvl w:ilvl="0" w:tplc="0C0A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8" w15:restartNumberingAfterBreak="0">
    <w:nsid w:val="78686E69"/>
    <w:multiLevelType w:val="hybridMultilevel"/>
    <w:tmpl w:val="0D4ED560"/>
    <w:lvl w:ilvl="0" w:tplc="45842D1E">
      <w:start w:val="1"/>
      <w:numFmt w:val="decimal"/>
      <w:lvlText w:val="%1."/>
      <w:lvlJc w:val="left"/>
      <w:pPr>
        <w:ind w:left="720" w:hanging="359"/>
      </w:pPr>
    </w:lvl>
    <w:lvl w:ilvl="1" w:tplc="40DA3B4C">
      <w:start w:val="1"/>
      <w:numFmt w:val="lowerLetter"/>
      <w:lvlText w:val="%2."/>
      <w:lvlJc w:val="left"/>
      <w:pPr>
        <w:ind w:left="1440" w:hanging="359"/>
      </w:pPr>
    </w:lvl>
    <w:lvl w:ilvl="2" w:tplc="3A88D9CE">
      <w:start w:val="1"/>
      <w:numFmt w:val="lowerRoman"/>
      <w:lvlText w:val="%3."/>
      <w:lvlJc w:val="right"/>
      <w:pPr>
        <w:ind w:left="2160" w:hanging="179"/>
      </w:pPr>
    </w:lvl>
    <w:lvl w:ilvl="3" w:tplc="6E981BA4">
      <w:start w:val="1"/>
      <w:numFmt w:val="decimal"/>
      <w:lvlText w:val="%4."/>
      <w:lvlJc w:val="left"/>
      <w:pPr>
        <w:ind w:left="2880" w:hanging="359"/>
      </w:pPr>
    </w:lvl>
    <w:lvl w:ilvl="4" w:tplc="E0166042">
      <w:start w:val="1"/>
      <w:numFmt w:val="lowerLetter"/>
      <w:lvlText w:val="%5."/>
      <w:lvlJc w:val="left"/>
      <w:pPr>
        <w:ind w:left="3600" w:hanging="359"/>
      </w:pPr>
    </w:lvl>
    <w:lvl w:ilvl="5" w:tplc="5E0083C2">
      <w:start w:val="1"/>
      <w:numFmt w:val="lowerRoman"/>
      <w:lvlText w:val="%6."/>
      <w:lvlJc w:val="right"/>
      <w:pPr>
        <w:ind w:left="4320" w:hanging="179"/>
      </w:pPr>
    </w:lvl>
    <w:lvl w:ilvl="6" w:tplc="2B920C88">
      <w:start w:val="1"/>
      <w:numFmt w:val="decimal"/>
      <w:lvlText w:val="%7."/>
      <w:lvlJc w:val="left"/>
      <w:pPr>
        <w:ind w:left="5040" w:hanging="359"/>
      </w:pPr>
    </w:lvl>
    <w:lvl w:ilvl="7" w:tplc="133098DE">
      <w:start w:val="1"/>
      <w:numFmt w:val="lowerLetter"/>
      <w:lvlText w:val="%8."/>
      <w:lvlJc w:val="left"/>
      <w:pPr>
        <w:ind w:left="5760" w:hanging="359"/>
      </w:pPr>
    </w:lvl>
    <w:lvl w:ilvl="8" w:tplc="14EE30D2">
      <w:start w:val="1"/>
      <w:numFmt w:val="lowerRoman"/>
      <w:lvlText w:val="%9."/>
      <w:lvlJc w:val="right"/>
      <w:pPr>
        <w:ind w:left="6480" w:hanging="179"/>
      </w:pPr>
    </w:lvl>
  </w:abstractNum>
  <w:abstractNum w:abstractNumId="9" w15:restartNumberingAfterBreak="0">
    <w:nsid w:val="7A392A9C"/>
    <w:multiLevelType w:val="hybridMultilevel"/>
    <w:tmpl w:val="2E9ED6F8"/>
    <w:lvl w:ilvl="0" w:tplc="50265B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93034B"/>
    <w:multiLevelType w:val="hybridMultilevel"/>
    <w:tmpl w:val="0E82FBF8"/>
    <w:lvl w:ilvl="0" w:tplc="20E8B0E2">
      <w:start w:val="1"/>
      <w:numFmt w:val="bullet"/>
      <w:lvlText w:val=""/>
      <w:lvlJc w:val="left"/>
      <w:pPr>
        <w:ind w:left="720" w:hanging="359"/>
      </w:pPr>
      <w:rPr>
        <w:rFonts w:ascii="Wingdings" w:hAnsi="Wingdings" w:hint="default"/>
      </w:rPr>
    </w:lvl>
    <w:lvl w:ilvl="1" w:tplc="7DBAB92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4196706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14B6DE1E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FA60DE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89AC2D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7BA6C4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C67C05A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F280BAA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05"/>
    <w:rsid w:val="000277F4"/>
    <w:rsid w:val="00157EC5"/>
    <w:rsid w:val="001B0AF1"/>
    <w:rsid w:val="00215CF6"/>
    <w:rsid w:val="002660C1"/>
    <w:rsid w:val="0027653B"/>
    <w:rsid w:val="002C7290"/>
    <w:rsid w:val="002E0E5B"/>
    <w:rsid w:val="0033564D"/>
    <w:rsid w:val="0045697D"/>
    <w:rsid w:val="00581701"/>
    <w:rsid w:val="005A1093"/>
    <w:rsid w:val="0074048D"/>
    <w:rsid w:val="008577D8"/>
    <w:rsid w:val="008740D6"/>
    <w:rsid w:val="008A28B7"/>
    <w:rsid w:val="008A4E52"/>
    <w:rsid w:val="00913CCD"/>
    <w:rsid w:val="00A87D9F"/>
    <w:rsid w:val="00AC0563"/>
    <w:rsid w:val="00AF4D67"/>
    <w:rsid w:val="00B2014A"/>
    <w:rsid w:val="00B64FAC"/>
    <w:rsid w:val="00CA0C05"/>
    <w:rsid w:val="00CB3ED2"/>
    <w:rsid w:val="00D12870"/>
    <w:rsid w:val="00D543D2"/>
    <w:rsid w:val="00D61C82"/>
    <w:rsid w:val="00DA081B"/>
    <w:rsid w:val="00DA733C"/>
    <w:rsid w:val="00E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EC83E"/>
  <w15:docId w15:val="{C24F829B-DF50-4EE1-96C9-A1874AF9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0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C05"/>
  </w:style>
  <w:style w:type="paragraph" w:styleId="Piedepgina">
    <w:name w:val="footer"/>
    <w:basedOn w:val="Normal"/>
    <w:link w:val="PiedepginaCar"/>
    <w:uiPriority w:val="99"/>
    <w:unhideWhenUsed/>
    <w:rsid w:val="00CA0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C05"/>
  </w:style>
  <w:style w:type="paragraph" w:styleId="Textodeglobo">
    <w:name w:val="Balloon Text"/>
    <w:basedOn w:val="Normal"/>
    <w:link w:val="TextodegloboCar"/>
    <w:uiPriority w:val="99"/>
    <w:semiHidden/>
    <w:unhideWhenUsed/>
    <w:rsid w:val="00CA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C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048D"/>
    <w:pPr>
      <w:ind w:left="720"/>
      <w:contextualSpacing/>
    </w:pPr>
    <w:rPr>
      <w:lang w:val="hy-AM"/>
    </w:rPr>
  </w:style>
  <w:style w:type="character" w:styleId="Refdecomentario">
    <w:name w:val="annotation reference"/>
    <w:basedOn w:val="Fuentedeprrafopredeter"/>
    <w:uiPriority w:val="99"/>
    <w:semiHidden/>
    <w:unhideWhenUsed/>
    <w:rsid w:val="007404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048D"/>
    <w:pPr>
      <w:spacing w:line="240" w:lineRule="auto"/>
    </w:pPr>
    <w:rPr>
      <w:sz w:val="20"/>
      <w:szCs w:val="20"/>
      <w:lang w:val="hy-AM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48D"/>
    <w:rPr>
      <w:sz w:val="20"/>
      <w:szCs w:val="20"/>
      <w:lang w:val="hy-AM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3CCD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3CCD"/>
    <w:rPr>
      <w:b/>
      <w:bCs/>
      <w:sz w:val="20"/>
      <w:szCs w:val="20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Arrabal Aid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JuandeLucas</dc:creator>
  <cp:lastModifiedBy>Daniel Merino León</cp:lastModifiedBy>
  <cp:revision>4</cp:revision>
  <dcterms:created xsi:type="dcterms:W3CDTF">2019-02-26T23:17:00Z</dcterms:created>
  <dcterms:modified xsi:type="dcterms:W3CDTF">2019-03-04T10:45:00Z</dcterms:modified>
</cp:coreProperties>
</file>